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AD" w:rsidRDefault="00FF6DAD" w:rsidP="00FF6D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AD0B9D">
        <w:rPr>
          <w:rFonts w:ascii="Times New Roman" w:hAnsi="Times New Roman" w:cs="Times New Roman"/>
          <w:sz w:val="30"/>
          <w:szCs w:val="30"/>
          <w:lang w:val="be-BY"/>
        </w:rPr>
        <w:t>чреждение образования</w:t>
      </w:r>
    </w:p>
    <w:p w:rsidR="00FF6DAD" w:rsidRDefault="00AD0B9D" w:rsidP="00FF6D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“БЕЛОРУССКАЯ ГОСУДАРСТВЕННАЯ АКАДЕМИЯ ИСКУССТВ”</w:t>
      </w:r>
    </w:p>
    <w:p w:rsidR="00FF6DAD" w:rsidRDefault="00AD0B9D" w:rsidP="00FF6D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Кафедра истории и теории искуств</w:t>
      </w:r>
    </w:p>
    <w:p w:rsidR="00FF6DAD" w:rsidRDefault="00AD0B9D" w:rsidP="00FF6D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FF6DAD">
        <w:rPr>
          <w:rFonts w:ascii="Times New Roman" w:hAnsi="Times New Roman" w:cs="Times New Roman"/>
          <w:sz w:val="30"/>
          <w:szCs w:val="30"/>
          <w:lang w:val="be-BY"/>
        </w:rPr>
        <w:t>бъявляет набор на специальность</w:t>
      </w:r>
    </w:p>
    <w:p w:rsidR="00FF6DAD" w:rsidRDefault="00AD0B9D" w:rsidP="00FF6D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“Искуствоведение (организация театральной деятельности) дневная форма обучения (4,5 года)</w:t>
      </w:r>
    </w:p>
    <w:p w:rsidR="00FF6DAD" w:rsidRDefault="00AD0B9D" w:rsidP="00FF6D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 присвоением квалификации “Театровед. Менеджер”.</w:t>
      </w:r>
    </w:p>
    <w:p w:rsidR="00AD0B9D" w:rsidRDefault="00AD0B9D" w:rsidP="00FF6D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Прием на данную специальность осуществляеися раз в пять лет.</w:t>
      </w:r>
    </w:p>
    <w:p w:rsidR="00AD0B9D" w:rsidRDefault="00AD0B9D" w:rsidP="00AD0B9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 окончанию обучения молодой специалист приобретет знания по двум напрвлениям: 1.) история и теория всех видов искуств, которые синтезируются в театральном искустве (литература, изобразительное искуство, музыка, кино, компьютерное искуссство); 2) экономика, менеджмент, маркетинг, фандрайзинг (наращивание фондов), право.</w:t>
      </w:r>
    </w:p>
    <w:p w:rsidR="00AD0B9D" w:rsidRDefault="00AD0B9D" w:rsidP="00AD0B9D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Студенты получают актуальную информацию от непосредственных участников и руководителей театрально-зрелищной сферы и имеют возможность поработать над организацией фестивальных и других проектов в сфере театра, пресс-конференций уже в процессе обучения. Получив дипломы театроведов-менеджеров,  выпускники Академии работают в театрах разных организационно-правовых форм, СМИ, на радио, телевидении, организуют и координируют разнообразные театральные проекты, ведут научно-исследовательскую работу в архивах и других учреждениях культуры и искусства, преподают в  средних и высших учебных заведениях. </w:t>
      </w:r>
    </w:p>
    <w:p w:rsidR="00FF6DAD" w:rsidRDefault="00AD0B9D" w:rsidP="00AD0B9D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Обучение на данной специальности предполагает индивидуальный подход к каждому студенту – запланирован набор небольшой группы </w:t>
      </w:r>
    </w:p>
    <w:p w:rsidR="00AD0B9D" w:rsidRDefault="00AD0B9D" w:rsidP="00AD0B9D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 не более 8 человек).</w:t>
      </w:r>
    </w:p>
    <w:p w:rsidR="00AD0B9D" w:rsidRDefault="00AD0B9D" w:rsidP="00AD0B9D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Занятия проводятся в центре города (пр.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Независимости, 81).</w:t>
      </w:r>
      <w:proofErr w:type="gramEnd"/>
    </w:p>
    <w:p w:rsidR="00AD0B9D" w:rsidRDefault="00AD0B9D" w:rsidP="00AD0B9D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Абитуриенты должны представить сертификаты ЦТ:</w:t>
      </w:r>
    </w:p>
    <w:p w:rsidR="00AD0B9D" w:rsidRDefault="00AD0B9D" w:rsidP="00AD0B9D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 по белорусскому (русскому) языку;</w:t>
      </w:r>
    </w:p>
    <w:p w:rsidR="00AD0B9D" w:rsidRDefault="00AD0B9D" w:rsidP="00AD0B9D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 истории Беларуси,</w:t>
      </w:r>
    </w:p>
    <w:p w:rsidR="00AD0B9D" w:rsidRDefault="00AD0B9D" w:rsidP="00AD0B9D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также пройти вступительные испытания по творчеству:</w:t>
      </w:r>
    </w:p>
    <w:p w:rsidR="00AD0B9D" w:rsidRDefault="00AD0B9D" w:rsidP="00AD0B9D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этап – рецензия на театральную постановку (письменно),</w:t>
      </w:r>
    </w:p>
    <w:p w:rsidR="00AD0B9D" w:rsidRDefault="00AD0B9D" w:rsidP="00AD0B9D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этап – экзамен по истории  драматургии (устно),</w:t>
      </w:r>
    </w:p>
    <w:p w:rsidR="00AD0B9D" w:rsidRDefault="00AD0B9D" w:rsidP="00AD0B9D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этап – собеседование по вопросам театральной жизни (устно).</w:t>
      </w:r>
    </w:p>
    <w:p w:rsidR="00AD0B9D" w:rsidRDefault="00AD0B9D" w:rsidP="00AD0B9D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Приблизительные сроки приема документов с 8 по 15 июля 2017 года.</w:t>
      </w:r>
    </w:p>
    <w:p w:rsidR="00AD0B9D" w:rsidRDefault="00AD0B9D" w:rsidP="00AD0B9D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Приблизительные сроки проведения вступительных испытаний с 16 по 25 июля 2017 года.</w:t>
      </w:r>
    </w:p>
    <w:p w:rsidR="00AD0B9D" w:rsidRDefault="00AD0B9D" w:rsidP="00AD0B9D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! Возможны изменения дат (можно уточнить информацию по контактному телефону приемной комиссии: 8 (044) 573 74 50).</w:t>
      </w:r>
    </w:p>
    <w:p w:rsidR="00AD0B9D" w:rsidRDefault="00AD0B9D" w:rsidP="00AD0B9D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Программы вступительных испытаний и другую необходимую информацию можно получить на кафедре истории и теории искусств БГАИ. С февраля 2017 года. На кафедре будут проводиться бесплатные консультации по вопросам подготовки к вступительным экзаменам. График консультаций будет размещен на сайте БГАИ </w:t>
      </w:r>
      <w:r w:rsidRPr="0095086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www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bdam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95086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в разделе «Абитуриенту».</w:t>
      </w:r>
    </w:p>
    <w:p w:rsidR="00AD0B9D" w:rsidRDefault="00AD0B9D" w:rsidP="00AD0B9D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Контактная информация:</w:t>
      </w:r>
    </w:p>
    <w:p w:rsidR="00AD0B9D" w:rsidRDefault="00AD0B9D" w:rsidP="00AD0B9D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Заведующий кафедрой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Карпенкова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Мария Леонидовна Тел. 8 (029) 563 36 30</w:t>
      </w:r>
    </w:p>
    <w:p w:rsidR="00AD0B9D" w:rsidRDefault="00AD0B9D" w:rsidP="00AD0B9D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Тел</w:t>
      </w:r>
      <w:proofErr w:type="gramStart"/>
      <w:r>
        <w:rPr>
          <w:rFonts w:ascii="Times New Roman" w:hAnsi="Times New Roman" w:cs="Times New Roman"/>
          <w:sz w:val="30"/>
          <w:szCs w:val="30"/>
        </w:rPr>
        <w:t>.к</w:t>
      </w:r>
      <w:proofErr w:type="gramEnd"/>
      <w:r>
        <w:rPr>
          <w:rFonts w:ascii="Times New Roman" w:hAnsi="Times New Roman" w:cs="Times New Roman"/>
          <w:sz w:val="30"/>
          <w:szCs w:val="30"/>
        </w:rPr>
        <w:t>афедры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истории и теории искусств 8 (017) 393 43 68; 8 (044) 756 23 25</w:t>
      </w:r>
    </w:p>
    <w:p w:rsidR="00AD0B9D" w:rsidRDefault="00AD0B9D" w:rsidP="00AD0B9D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E-mail </w:t>
      </w:r>
      <w:r>
        <w:rPr>
          <w:rFonts w:ascii="Times New Roman" w:hAnsi="Times New Roman" w:cs="Times New Roman"/>
          <w:sz w:val="30"/>
          <w:szCs w:val="30"/>
        </w:rPr>
        <w:t>кафедры</w:t>
      </w:r>
      <w:r w:rsidRPr="0080503E">
        <w:rPr>
          <w:rFonts w:ascii="Times New Roman" w:hAnsi="Times New Roman" w:cs="Times New Roman"/>
          <w:sz w:val="30"/>
          <w:szCs w:val="30"/>
          <w:lang w:val="en-US"/>
        </w:rPr>
        <w:t xml:space="preserve">6 </w:t>
      </w:r>
      <w:hyperlink r:id="rId5" w:history="1">
        <w:r w:rsidRPr="002C02C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gitm@bdam.by</w:t>
        </w:r>
      </w:hyperlink>
    </w:p>
    <w:p w:rsidR="00AD0B9D" w:rsidRPr="00AD0B9D" w:rsidRDefault="00AD0B9D" w:rsidP="00AD0B9D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Сайт</w:t>
      </w:r>
      <w:r w:rsidRPr="00AD0B9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БГАИ</w:t>
      </w:r>
      <w:r w:rsidRPr="00AD0B9D">
        <w:rPr>
          <w:rFonts w:ascii="Times New Roman" w:hAnsi="Times New Roman" w:cs="Times New Roman"/>
          <w:sz w:val="30"/>
          <w:szCs w:val="30"/>
        </w:rPr>
        <w:t xml:space="preserve">: </w:t>
      </w:r>
      <w:hyperlink r:id="rId6" w:history="1">
        <w:r w:rsidRPr="002C02C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Pr="00AD0B9D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2C02C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bdam</w:t>
        </w:r>
        <w:proofErr w:type="spellEnd"/>
        <w:r w:rsidRPr="00AD0B9D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2C02C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</w:p>
    <w:p w:rsidR="00A71E11" w:rsidRDefault="00A71E11">
      <w:bookmarkStart w:id="0" w:name="_GoBack"/>
      <w:bookmarkEnd w:id="0"/>
    </w:p>
    <w:sectPr w:rsidR="00A7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9D"/>
    <w:rsid w:val="00A71E11"/>
    <w:rsid w:val="00AD0B9D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dam.by" TargetMode="External"/><Relationship Id="rId5" Type="http://schemas.openxmlformats.org/officeDocument/2006/relationships/hyperlink" Target="mailto:gitm@bdam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2292</Characters>
  <Application>Microsoft Office Word</Application>
  <DocSecurity>0</DocSecurity>
  <Lines>19</Lines>
  <Paragraphs>5</Paragraphs>
  <ScaleCrop>false</ScaleCrop>
  <Company>Home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2016-12-01T05:07:00Z</dcterms:created>
  <dcterms:modified xsi:type="dcterms:W3CDTF">2016-12-01T05:09:00Z</dcterms:modified>
</cp:coreProperties>
</file>