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F3" w:rsidRPr="00B857C1" w:rsidRDefault="004035F3" w:rsidP="00B857C1">
      <w:pPr>
        <w:spacing w:after="0" w:line="240" w:lineRule="auto"/>
        <w:ind w:firstLine="709"/>
        <w:jc w:val="center"/>
        <w:rPr>
          <w:rFonts w:ascii="Times New Roman" w:hAnsi="Times New Roman"/>
          <w:b/>
          <w:sz w:val="30"/>
          <w:szCs w:val="30"/>
        </w:rPr>
      </w:pPr>
      <w:r w:rsidRPr="00B857C1">
        <w:rPr>
          <w:rFonts w:ascii="Times New Roman" w:hAnsi="Times New Roman"/>
          <w:b/>
          <w:sz w:val="30"/>
          <w:szCs w:val="30"/>
        </w:rPr>
        <w:t>Как уберечь ребёнка от педофилов?</w:t>
      </w:r>
    </w:p>
    <w:p w:rsidR="00B857C1" w:rsidRDefault="00B857C1" w:rsidP="00B857C1">
      <w:pPr>
        <w:spacing w:after="0" w:line="240" w:lineRule="auto"/>
        <w:ind w:firstLine="709"/>
        <w:jc w:val="both"/>
        <w:rPr>
          <w:rFonts w:ascii="Times New Roman" w:hAnsi="Times New Roman"/>
          <w:sz w:val="30"/>
          <w:szCs w:val="30"/>
        </w:rPr>
      </w:pP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На улице тепло и солнечно, соседские дети ордой носятся по двору с мячом.</w:t>
      </w: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Взрослых - бабушек, дедушек, родителей рядом не видно. А зря: каждый из этих ребятишек - потенциальная жертва маньяка. Анонимные опросы показывают, что каждая четвертая </w:t>
      </w:r>
      <w:proofErr w:type="gramStart"/>
      <w:r w:rsidRPr="00B857C1">
        <w:rPr>
          <w:rFonts w:ascii="Times New Roman" w:hAnsi="Times New Roman"/>
          <w:sz w:val="30"/>
          <w:szCs w:val="30"/>
        </w:rPr>
        <w:t>девочка</w:t>
      </w:r>
      <w:proofErr w:type="gramEnd"/>
      <w:r w:rsidRPr="00B857C1">
        <w:rPr>
          <w:rFonts w:ascii="Times New Roman" w:hAnsi="Times New Roman"/>
          <w:sz w:val="30"/>
          <w:szCs w:val="30"/>
        </w:rPr>
        <w:t xml:space="preserve"> и каждый шестой мальчик подвергаются сексуальному насилию до достижения 18 лет. Мы не можем избавить мир от маньяков, но мы можем уменьшить риск для наших детей стать жертвой насилия, сделать их более защищенными. Что же для этого нужно?</w:t>
      </w: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1. Постоянный и неусыпный контроль. Никогда не оставляйте детей без присмотра, даже на 5 минут! Контролируйте их прогулки, запретите гулять в сомнительных местах, а лучше всего – гуляйте вместе. Возможно, этот совет покажется невыполнимым большинству работающих родителей, но ведь бабушек, дедушек, наемных нянек никто не отменял. </w:t>
      </w: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2. Никаких контактов с незнакомыми людьми. Особенно это важно в том случае, если у вас послушный и воспитанный ребенок, который привык подчиняться старшим и не может сказать им «Нет!». Его могут попросить показать дорогу к ближайшему магазину, помочь найти в соседнем дворе сбежавшего котенка, предложить отдать «просто так, за ненадобностью» велосипед, компьютерную игрушку или что-то еще -</w:t>
      </w:r>
      <w:r w:rsidR="007D7D27">
        <w:rPr>
          <w:rFonts w:ascii="Times New Roman" w:hAnsi="Times New Roman"/>
          <w:sz w:val="30"/>
          <w:szCs w:val="30"/>
        </w:rPr>
        <w:t xml:space="preserve"> </w:t>
      </w:r>
      <w:bookmarkStart w:id="0" w:name="_GoBack"/>
      <w:bookmarkEnd w:id="0"/>
      <w:r w:rsidRPr="00B857C1">
        <w:rPr>
          <w:rFonts w:ascii="Times New Roman" w:hAnsi="Times New Roman"/>
          <w:sz w:val="30"/>
          <w:szCs w:val="30"/>
        </w:rPr>
        <w:t xml:space="preserve">вариантов может быть масса, ибо фантазия маньяка (педофила) безгранична, и сегодня он вряд ли заманит детей конфетами. Разве ребенок сможет отказать такому вежливому и доброму дяденьке? Строго-настрого запретите ему вступать в контакт с любыми незнакомцами, в том числе в форме милиционера или халате доктора. Педофил может представиться налоговым инспектором, журналистом, проводящим опрос, тренером спортивной секции, кинорежиссером, дальним родственником или сослуживцем родителей. Часто преступник знает имя ребенка, и это не должно удивлять. В игре дети называют друг друга по имени, и достаточно несколько минут постоять возле играющих детей, чтобы узнать их имена. Хорошо воспитанный ребенок доверчив, он может стать жертвой собственного воспитания. </w:t>
      </w: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3. Никаких контактов с «группой риска». Группа риска - </w:t>
      </w:r>
      <w:proofErr w:type="gramStart"/>
      <w:r w:rsidRPr="00B857C1">
        <w:rPr>
          <w:rFonts w:ascii="Times New Roman" w:hAnsi="Times New Roman"/>
          <w:sz w:val="30"/>
          <w:szCs w:val="30"/>
        </w:rPr>
        <w:t>пьяницы</w:t>
      </w:r>
      <w:proofErr w:type="gramEnd"/>
      <w:r w:rsidRPr="00B857C1">
        <w:rPr>
          <w:rFonts w:ascii="Times New Roman" w:hAnsi="Times New Roman"/>
          <w:sz w:val="30"/>
          <w:szCs w:val="30"/>
        </w:rPr>
        <w:t>, наркоманы, судимые и т.д. Даже если это соседи по подъезду или дальние родственники. Оградите своего ребенка от общения с ними!</w:t>
      </w: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4. На детях не должно быть вызывающей одежды и дорогих украшений. Зачастую мы сами подвергаем опасности своих детей, когда дарим им золотые украшения или идем на поводу у подрастающей дочери, покупая ей мини-юбку. Внешний вид «нимфетки» может </w:t>
      </w:r>
      <w:r w:rsidRPr="00B857C1">
        <w:rPr>
          <w:rFonts w:ascii="Times New Roman" w:hAnsi="Times New Roman"/>
          <w:sz w:val="30"/>
          <w:szCs w:val="30"/>
        </w:rPr>
        <w:lastRenderedPageBreak/>
        <w:t xml:space="preserve">спровоцировать педофила на нападение. Даже если ушки вашей маленькой дочки уже проколоты, совсем не обязательно играть </w:t>
      </w:r>
      <w:r w:rsidRPr="00B857C1">
        <w:rPr>
          <w:rFonts w:ascii="Times New Roman" w:hAnsi="Times New Roman"/>
          <w:sz w:val="30"/>
          <w:szCs w:val="30"/>
        </w:rPr>
        <w:br/>
        <w:t xml:space="preserve">на улице в дорогих сережках. То же самое относится и к школе: вряд ли кольца на пальцах и золото в ушах помогают успеваемости, а вот привлечь внимание преступника могут, ведь ваш ребенок для него </w:t>
      </w:r>
      <w:proofErr w:type="gramStart"/>
      <w:r w:rsidRPr="00B857C1">
        <w:rPr>
          <w:rFonts w:ascii="Times New Roman" w:hAnsi="Times New Roman"/>
          <w:sz w:val="30"/>
          <w:szCs w:val="30"/>
        </w:rPr>
        <w:t>-в</w:t>
      </w:r>
      <w:proofErr w:type="gramEnd"/>
      <w:r w:rsidRPr="00B857C1">
        <w:rPr>
          <w:rFonts w:ascii="Times New Roman" w:hAnsi="Times New Roman"/>
          <w:sz w:val="30"/>
          <w:szCs w:val="30"/>
        </w:rPr>
        <w:t>сего лишь легкая добыча.</w:t>
      </w:r>
    </w:p>
    <w:p w:rsidR="004035F3" w:rsidRPr="00B857C1" w:rsidRDefault="004035F3" w:rsidP="00B857C1">
      <w:pPr>
        <w:spacing w:after="0" w:line="240" w:lineRule="auto"/>
        <w:ind w:firstLine="709"/>
        <w:jc w:val="both"/>
        <w:rPr>
          <w:rFonts w:ascii="Times New Roman" w:hAnsi="Times New Roman"/>
          <w:sz w:val="30"/>
          <w:szCs w:val="30"/>
        </w:rPr>
      </w:pP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5. Дом, где живет ребенок, должен быть безопасным. Большинство преступлений в отношении малолетних совершается в подъездах, в подвалах, лифтах. Обезопасьте ваше жилье, не скупитесь на домофон и кодовый замок. Требуйте от обслуживающей дом организации, чтобы двери подвала и чердака были надежно заперты. </w:t>
      </w:r>
    </w:p>
    <w:p w:rsidR="004035F3" w:rsidRPr="00B857C1" w:rsidRDefault="004035F3" w:rsidP="00B857C1">
      <w:pPr>
        <w:spacing w:after="0" w:line="240" w:lineRule="auto"/>
        <w:ind w:firstLine="709"/>
        <w:jc w:val="both"/>
        <w:rPr>
          <w:rFonts w:ascii="Times New Roman" w:hAnsi="Times New Roman"/>
          <w:sz w:val="30"/>
          <w:szCs w:val="30"/>
        </w:rPr>
      </w:pP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6. Самое главное. </w:t>
      </w:r>
    </w:p>
    <w:p w:rsidR="004035F3" w:rsidRPr="00B857C1" w:rsidRDefault="004035F3" w:rsidP="00B857C1">
      <w:pPr>
        <w:spacing w:after="0" w:line="240" w:lineRule="auto"/>
        <w:ind w:firstLine="709"/>
        <w:jc w:val="both"/>
        <w:rPr>
          <w:rFonts w:ascii="Times New Roman" w:hAnsi="Times New Roman"/>
          <w:sz w:val="30"/>
          <w:szCs w:val="30"/>
        </w:rPr>
      </w:pPr>
      <w:r w:rsidRPr="00B857C1">
        <w:rPr>
          <w:rFonts w:ascii="Times New Roman" w:hAnsi="Times New Roman"/>
          <w:sz w:val="30"/>
          <w:szCs w:val="30"/>
        </w:rPr>
        <w:t xml:space="preserve">Каждый из нас, взрослых, должен понять для себя главное: в цивилизованном обществе чужих детей не бывает. Ибо все они - НАШИ ДЕТИ. Наше будущее, наши надежды и чаяния. И никто не сможет защитить их лучше, чем мы сами. </w:t>
      </w:r>
    </w:p>
    <w:p w:rsidR="004035F3" w:rsidRPr="00B857C1" w:rsidRDefault="004035F3" w:rsidP="00B857C1">
      <w:pPr>
        <w:spacing w:after="0" w:line="240" w:lineRule="auto"/>
        <w:ind w:firstLine="709"/>
        <w:jc w:val="both"/>
        <w:rPr>
          <w:rFonts w:ascii="Times New Roman" w:hAnsi="Times New Roman"/>
          <w:sz w:val="30"/>
          <w:szCs w:val="30"/>
        </w:rPr>
      </w:pPr>
    </w:p>
    <w:p w:rsidR="004035F3" w:rsidRPr="00B857C1" w:rsidRDefault="004035F3" w:rsidP="00B857C1">
      <w:pPr>
        <w:spacing w:after="0" w:line="240" w:lineRule="auto"/>
        <w:ind w:firstLine="709"/>
        <w:jc w:val="both"/>
        <w:rPr>
          <w:rFonts w:ascii="Times New Roman" w:hAnsi="Times New Roman"/>
          <w:sz w:val="30"/>
          <w:szCs w:val="30"/>
        </w:rPr>
      </w:pPr>
    </w:p>
    <w:p w:rsidR="00D14EEB" w:rsidRPr="00B857C1" w:rsidRDefault="00D14EEB" w:rsidP="00B857C1">
      <w:pPr>
        <w:spacing w:after="0" w:line="240" w:lineRule="auto"/>
        <w:ind w:firstLine="709"/>
        <w:jc w:val="both"/>
        <w:rPr>
          <w:rFonts w:ascii="Times New Roman" w:hAnsi="Times New Roman"/>
          <w:sz w:val="30"/>
          <w:szCs w:val="30"/>
        </w:rPr>
      </w:pPr>
    </w:p>
    <w:sectPr w:rsidR="00D14EEB" w:rsidRPr="00B857C1" w:rsidSect="00F43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F3"/>
    <w:rsid w:val="004035F3"/>
    <w:rsid w:val="007D7D27"/>
    <w:rsid w:val="00B857C1"/>
    <w:rsid w:val="00D1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035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035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Company>Home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2018-09-17T13:07:00Z</dcterms:created>
  <dcterms:modified xsi:type="dcterms:W3CDTF">2018-09-17T13:10:00Z</dcterms:modified>
</cp:coreProperties>
</file>