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98" w:rsidRPr="00BF0F25" w:rsidRDefault="00AA1498" w:rsidP="00AA1498">
      <w:pPr>
        <w:pStyle w:val="table10"/>
        <w:pageBreakBefore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 xml:space="preserve">2.4. Выдача справки о размере заработной платы </w:t>
      </w:r>
    </w:p>
    <w:p w:rsidR="00AA1498" w:rsidRPr="00BF0F25" w:rsidRDefault="00AA1498" w:rsidP="00AA1498">
      <w:pPr>
        <w:pStyle w:val="table10"/>
        <w:jc w:val="center"/>
        <w:rPr>
          <w:b/>
          <w:sz w:val="30"/>
          <w:szCs w:val="30"/>
        </w:rPr>
      </w:pPr>
      <w:r w:rsidRPr="00BF0F25">
        <w:rPr>
          <w:b/>
          <w:sz w:val="30"/>
          <w:szCs w:val="30"/>
        </w:rPr>
        <w:t>(денежного довольствия)</w:t>
      </w:r>
    </w:p>
    <w:p w:rsidR="00AA1498" w:rsidRPr="00BF0F25" w:rsidRDefault="00AA1498" w:rsidP="00AA1498">
      <w:pPr>
        <w:pStyle w:val="2"/>
        <w:rPr>
          <w:color w:val="auto"/>
          <w:szCs w:val="30"/>
        </w:rPr>
      </w:pPr>
    </w:p>
    <w:p w:rsidR="00AA1498" w:rsidRPr="00BE610F" w:rsidRDefault="00AA1498" w:rsidP="00AA1498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Документы и (или) сведения, необходимые для осуществления административной процедуры: </w:t>
      </w:r>
      <w:r w:rsidRPr="00BE610F">
        <w:rPr>
          <w:szCs w:val="30"/>
        </w:rPr>
        <w:t>не представляются</w:t>
      </w:r>
    </w:p>
    <w:p w:rsidR="00AA1498" w:rsidRPr="00BE610F" w:rsidRDefault="00AA1498" w:rsidP="00AA1498">
      <w:pPr>
        <w:pStyle w:val="a3"/>
        <w:tabs>
          <w:tab w:val="clear" w:pos="392"/>
        </w:tabs>
        <w:rPr>
          <w:b/>
          <w:szCs w:val="30"/>
        </w:rPr>
      </w:pPr>
    </w:p>
    <w:p w:rsidR="00AA1498" w:rsidRPr="00BE610F" w:rsidRDefault="00AA1498" w:rsidP="00AA1498">
      <w:pPr>
        <w:pStyle w:val="a3"/>
        <w:tabs>
          <w:tab w:val="clear" w:pos="392"/>
        </w:tabs>
        <w:rPr>
          <w:szCs w:val="30"/>
        </w:rPr>
      </w:pPr>
      <w:r w:rsidRPr="00BE610F">
        <w:rPr>
          <w:b/>
          <w:szCs w:val="30"/>
        </w:rPr>
        <w:t>Максимальный срок осуществления административной процедуры:</w:t>
      </w:r>
      <w:r w:rsidRPr="00BE610F">
        <w:rPr>
          <w:szCs w:val="30"/>
        </w:rPr>
        <w:t xml:space="preserve"> 5 дней со дня обращения</w:t>
      </w:r>
    </w:p>
    <w:p w:rsidR="00AA1498" w:rsidRPr="00CB7177" w:rsidRDefault="00AA1498" w:rsidP="00AA1498">
      <w:pPr>
        <w:ind w:firstLine="709"/>
        <w:rPr>
          <w:b/>
          <w:szCs w:val="30"/>
        </w:rPr>
      </w:pPr>
    </w:p>
    <w:p w:rsidR="00AA1498" w:rsidRPr="00BE610F" w:rsidRDefault="00AA1498" w:rsidP="00AA1498">
      <w:pPr>
        <w:ind w:firstLine="709"/>
        <w:jc w:val="both"/>
        <w:rPr>
          <w:szCs w:val="30"/>
        </w:rPr>
      </w:pPr>
      <w:r w:rsidRPr="00BE610F">
        <w:rPr>
          <w:b/>
          <w:szCs w:val="30"/>
        </w:rPr>
        <w:t xml:space="preserve">Срок действия документа: </w:t>
      </w:r>
      <w:r w:rsidRPr="00BE610F">
        <w:rPr>
          <w:szCs w:val="30"/>
        </w:rPr>
        <w:t>бессрочно</w:t>
      </w:r>
    </w:p>
    <w:p w:rsidR="00AA1498" w:rsidRPr="00BE610F" w:rsidRDefault="00AA1498" w:rsidP="00AA1498">
      <w:pPr>
        <w:ind w:firstLine="709"/>
        <w:jc w:val="both"/>
        <w:rPr>
          <w:szCs w:val="30"/>
        </w:rPr>
      </w:pPr>
    </w:p>
    <w:p w:rsidR="00AA1498" w:rsidRPr="00BE610F" w:rsidRDefault="00AA1498" w:rsidP="00AA1498">
      <w:pPr>
        <w:pStyle w:val="3"/>
        <w:rPr>
          <w:b/>
          <w:szCs w:val="30"/>
        </w:rPr>
      </w:pPr>
      <w:r w:rsidRPr="00BE610F">
        <w:rPr>
          <w:szCs w:val="30"/>
        </w:rPr>
        <w:tab/>
      </w:r>
      <w:r w:rsidRPr="00BE610F">
        <w:rPr>
          <w:szCs w:val="30"/>
        </w:rPr>
        <w:tab/>
      </w:r>
      <w:r w:rsidRPr="00BE610F">
        <w:rPr>
          <w:b/>
          <w:szCs w:val="30"/>
        </w:rPr>
        <w:t xml:space="preserve">Ответственный работник:  </w:t>
      </w:r>
      <w:r w:rsidRPr="00BE610F">
        <w:rPr>
          <w:szCs w:val="30"/>
        </w:rPr>
        <w:t>Шишкина Ирина Валентиновна</w:t>
      </w:r>
    </w:p>
    <w:p w:rsidR="00AA1498" w:rsidRPr="00BE610F" w:rsidRDefault="00AA1498" w:rsidP="00AA1498">
      <w:pPr>
        <w:tabs>
          <w:tab w:val="left" w:pos="4536"/>
        </w:tabs>
        <w:ind w:firstLine="4395"/>
        <w:rPr>
          <w:szCs w:val="30"/>
        </w:rPr>
      </w:pPr>
      <w:r w:rsidRPr="00BE610F">
        <w:rPr>
          <w:szCs w:val="30"/>
        </w:rPr>
        <w:tab/>
        <w:t>главн</w:t>
      </w:r>
      <w:r w:rsidR="00ED2671">
        <w:rPr>
          <w:szCs w:val="30"/>
        </w:rPr>
        <w:t>ый бухгалтер</w:t>
      </w:r>
      <w:bookmarkStart w:id="0" w:name="_GoBack"/>
      <w:bookmarkEnd w:id="0"/>
    </w:p>
    <w:p w:rsidR="00AA1498" w:rsidRPr="00BE610F" w:rsidRDefault="00AA1498" w:rsidP="00AA1498">
      <w:pPr>
        <w:tabs>
          <w:tab w:val="left" w:pos="4536"/>
        </w:tabs>
        <w:ind w:firstLine="4395"/>
        <w:jc w:val="both"/>
        <w:rPr>
          <w:szCs w:val="30"/>
        </w:rPr>
      </w:pPr>
      <w:r w:rsidRPr="00BE610F">
        <w:rPr>
          <w:szCs w:val="30"/>
        </w:rPr>
        <w:tab/>
        <w:t>тел. 3 2</w:t>
      </w:r>
      <w:r>
        <w:rPr>
          <w:szCs w:val="30"/>
        </w:rPr>
        <w:t>2</w:t>
      </w:r>
      <w:r w:rsidRPr="00BE610F">
        <w:rPr>
          <w:szCs w:val="30"/>
        </w:rPr>
        <w:t xml:space="preserve"> </w:t>
      </w:r>
      <w:r>
        <w:rPr>
          <w:szCs w:val="30"/>
        </w:rPr>
        <w:t>97</w:t>
      </w:r>
      <w:r w:rsidRPr="00BE610F">
        <w:rPr>
          <w:szCs w:val="30"/>
        </w:rPr>
        <w:t>, кабинет 18</w:t>
      </w: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szCs w:val="30"/>
        </w:rPr>
        <w:t xml:space="preserve">В случае временного отсутствия Шишкиной И.В. обязанности по выполнению административной процедуры возлагаются на </w:t>
      </w:r>
      <w:r>
        <w:rPr>
          <w:szCs w:val="30"/>
        </w:rPr>
        <w:t>Ляпушкину Наталью Анатольевну, бухгалтера</w:t>
      </w: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</w:p>
    <w:p w:rsidR="00AA1498" w:rsidRPr="00BE610F" w:rsidRDefault="00AA1498" w:rsidP="00AA1498">
      <w:pPr>
        <w:tabs>
          <w:tab w:val="left" w:pos="392"/>
        </w:tabs>
        <w:ind w:firstLine="709"/>
        <w:jc w:val="both"/>
        <w:rPr>
          <w:szCs w:val="30"/>
        </w:rPr>
      </w:pPr>
      <w:r w:rsidRPr="00BE610F">
        <w:rPr>
          <w:b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Default="006C724A"/>
    <w:sectPr w:rsidR="006C724A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98"/>
    <w:rsid w:val="00305270"/>
    <w:rsid w:val="006C724A"/>
    <w:rsid w:val="00AA1498"/>
    <w:rsid w:val="00C841A0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B96F-8E0F-4FF6-8F50-45BA8CA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9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A1498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AA1498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AA14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semiHidden/>
    <w:rsid w:val="00AA1498"/>
    <w:pPr>
      <w:ind w:firstLine="709"/>
      <w:jc w:val="center"/>
    </w:pPr>
    <w:rPr>
      <w:b/>
      <w:color w:val="FF0000"/>
    </w:rPr>
  </w:style>
  <w:style w:type="character" w:customStyle="1" w:styleId="20">
    <w:name w:val="Основной текст с отступом 2 Знак"/>
    <w:basedOn w:val="a0"/>
    <w:link w:val="2"/>
    <w:semiHidden/>
    <w:rsid w:val="00AA1498"/>
    <w:rPr>
      <w:rFonts w:ascii="Times New Roman" w:eastAsia="Times New Roman" w:hAnsi="Times New Roman" w:cs="Times New Roman"/>
      <w:b/>
      <w:color w:val="FF0000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AA1498"/>
    <w:rPr>
      <w:sz w:val="20"/>
    </w:rPr>
  </w:style>
  <w:style w:type="character" w:customStyle="1" w:styleId="table100">
    <w:name w:val="table10 Знак"/>
    <w:basedOn w:val="a0"/>
    <w:link w:val="table10"/>
    <w:rsid w:val="00AA14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2015-05-21T09:12:00Z</dcterms:created>
  <dcterms:modified xsi:type="dcterms:W3CDTF">2018-08-14T08:17:00Z</dcterms:modified>
</cp:coreProperties>
</file>